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14"/>
        <w:gridCol w:w="1912"/>
        <w:gridCol w:w="3889"/>
        <w:gridCol w:w="2873"/>
        <w:gridCol w:w="3462"/>
        <w:gridCol w:w="6"/>
      </w:tblGrid>
      <w:tr w:rsidR="00A51C5A" w:rsidRPr="000B5A4F" w:rsidTr="000C06F5">
        <w:trPr>
          <w:gridAfter w:val="1"/>
          <w:wAfter w:w="6" w:type="dxa"/>
          <w:trHeight w:val="538"/>
        </w:trPr>
        <w:tc>
          <w:tcPr>
            <w:tcW w:w="3225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Раздел/Тема</w:t>
            </w:r>
          </w:p>
        </w:tc>
        <w:tc>
          <w:tcPr>
            <w:tcW w:w="5772" w:type="dxa"/>
            <w:gridSpan w:val="2"/>
          </w:tcPr>
          <w:p w:rsidR="00A51C5A" w:rsidRPr="000B5A4F" w:rsidRDefault="00A51C5A" w:rsidP="00D0359D">
            <w:pPr>
              <w:pStyle w:val="a3"/>
              <w:spacing w:after="0" w:line="240" w:lineRule="auto"/>
              <w:ind w:firstLine="26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Устное народное творчество (2 часа)</w:t>
            </w:r>
          </w:p>
        </w:tc>
        <w:tc>
          <w:tcPr>
            <w:tcW w:w="2881" w:type="dxa"/>
          </w:tcPr>
          <w:p w:rsidR="00A51C5A" w:rsidRPr="000B5A4F" w:rsidRDefault="00A51C5A" w:rsidP="00D0359D">
            <w:pPr>
              <w:spacing w:after="0" w:line="240" w:lineRule="auto"/>
              <w:ind w:firstLine="26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Древнерусская литература (1 час)</w:t>
            </w:r>
          </w:p>
        </w:tc>
        <w:tc>
          <w:tcPr>
            <w:tcW w:w="3472" w:type="dxa"/>
          </w:tcPr>
          <w:p w:rsidR="00A51C5A" w:rsidRPr="000B5A4F" w:rsidRDefault="00A51C5A" w:rsidP="00D0359D">
            <w:pPr>
              <w:spacing w:after="0" w:line="240" w:lineRule="auto"/>
              <w:ind w:firstLine="26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Русская литература XVIII - XIX веков (5 часов)</w:t>
            </w:r>
          </w:p>
        </w:tc>
      </w:tr>
      <w:tr w:rsidR="00A51C5A" w:rsidRPr="000B5A4F" w:rsidTr="009C07F8">
        <w:trPr>
          <w:gridAfter w:val="1"/>
          <w:wAfter w:w="6" w:type="dxa"/>
        </w:trPr>
        <w:tc>
          <w:tcPr>
            <w:tcW w:w="3225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68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Урок 1</w:t>
            </w:r>
          </w:p>
        </w:tc>
        <w:tc>
          <w:tcPr>
            <w:tcW w:w="3904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Уроки 2</w:t>
            </w:r>
          </w:p>
        </w:tc>
        <w:tc>
          <w:tcPr>
            <w:tcW w:w="2881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Урок 3</w:t>
            </w:r>
          </w:p>
        </w:tc>
        <w:tc>
          <w:tcPr>
            <w:tcW w:w="3472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Уроки 4</w:t>
            </w:r>
          </w:p>
        </w:tc>
      </w:tr>
      <w:tr w:rsidR="00A51C5A" w:rsidRPr="000B5A4F" w:rsidTr="009C07F8">
        <w:trPr>
          <w:gridAfter w:val="1"/>
          <w:wAfter w:w="6" w:type="dxa"/>
        </w:trPr>
        <w:tc>
          <w:tcPr>
            <w:tcW w:w="3225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868" w:type="dxa"/>
          </w:tcPr>
          <w:p w:rsidR="00A51C5A" w:rsidRPr="000B5A4F" w:rsidRDefault="00A51C5A" w:rsidP="00D035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Русский фольклор. Малые жанры фольклора</w:t>
            </w:r>
          </w:p>
        </w:tc>
        <w:tc>
          <w:tcPr>
            <w:tcW w:w="3904" w:type="dxa"/>
          </w:tcPr>
          <w:p w:rsidR="00A51C5A" w:rsidRPr="000B5A4F" w:rsidRDefault="00A51C5A" w:rsidP="00D035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Русские народные сказки. Нравственное и эстетическое содержание сказок. «Пёрышко </w:t>
            </w:r>
            <w:proofErr w:type="spellStart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Финистаясна</w:t>
            </w:r>
            <w:proofErr w:type="spellEnd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сокола»</w:t>
            </w:r>
          </w:p>
        </w:tc>
        <w:tc>
          <w:tcPr>
            <w:tcW w:w="2881" w:type="dxa"/>
          </w:tcPr>
          <w:p w:rsidR="00A51C5A" w:rsidRPr="000B5A4F" w:rsidRDefault="00A51C5A" w:rsidP="00D0359D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«Повесть временных лет»</w:t>
            </w:r>
          </w:p>
          <w:p w:rsidR="00A51C5A" w:rsidRPr="000B5A4F" w:rsidRDefault="00A51C5A" w:rsidP="00D035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Афанасий Никитин «Хождение за три моря»</w:t>
            </w:r>
          </w:p>
        </w:tc>
        <w:tc>
          <w:tcPr>
            <w:tcW w:w="3472" w:type="dxa"/>
          </w:tcPr>
          <w:p w:rsidR="00A51C5A" w:rsidRPr="000B5A4F" w:rsidRDefault="00A51C5A" w:rsidP="00D0359D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Теория «трех штилей». </w:t>
            </w:r>
          </w:p>
          <w:p w:rsidR="00A51C5A" w:rsidRPr="000B5A4F" w:rsidRDefault="00A51C5A" w:rsidP="00D0359D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Русские баснописцы XVIII века: А. П. Сумароков, И. И. Дмитриев (обзор).</w:t>
            </w:r>
          </w:p>
        </w:tc>
      </w:tr>
      <w:tr w:rsidR="00A51C5A" w:rsidRPr="000B5A4F" w:rsidTr="009C07F8">
        <w:trPr>
          <w:gridAfter w:val="1"/>
          <w:wAfter w:w="6" w:type="dxa"/>
          <w:trHeight w:val="371"/>
        </w:trPr>
        <w:tc>
          <w:tcPr>
            <w:tcW w:w="3225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Сроки (Дата)</w:t>
            </w:r>
          </w:p>
        </w:tc>
        <w:tc>
          <w:tcPr>
            <w:tcW w:w="1868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1 неделя</w:t>
            </w:r>
          </w:p>
        </w:tc>
        <w:tc>
          <w:tcPr>
            <w:tcW w:w="3904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неделя</w:t>
            </w:r>
          </w:p>
        </w:tc>
        <w:tc>
          <w:tcPr>
            <w:tcW w:w="2881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неделя</w:t>
            </w:r>
          </w:p>
        </w:tc>
        <w:tc>
          <w:tcPr>
            <w:tcW w:w="3472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неделя</w:t>
            </w:r>
          </w:p>
        </w:tc>
      </w:tr>
      <w:tr w:rsidR="00A51C5A" w:rsidRPr="000B5A4F" w:rsidTr="009C07F8">
        <w:trPr>
          <w:gridAfter w:val="1"/>
          <w:wAfter w:w="6" w:type="dxa"/>
        </w:trPr>
        <w:tc>
          <w:tcPr>
            <w:tcW w:w="3225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1868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3904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1,2,4</w:t>
            </w:r>
          </w:p>
        </w:tc>
        <w:tc>
          <w:tcPr>
            <w:tcW w:w="2881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1,2,3</w:t>
            </w:r>
          </w:p>
        </w:tc>
        <w:tc>
          <w:tcPr>
            <w:tcW w:w="3472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1,2,4</w:t>
            </w:r>
          </w:p>
        </w:tc>
      </w:tr>
      <w:tr w:rsidR="00A51C5A" w:rsidRPr="000B5A4F" w:rsidTr="009C07F8">
        <w:trPr>
          <w:gridAfter w:val="1"/>
          <w:wAfter w:w="6" w:type="dxa"/>
        </w:trPr>
        <w:tc>
          <w:tcPr>
            <w:tcW w:w="3225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5772" w:type="dxa"/>
            <w:gridSpan w:val="2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Выразительно читать текст, выражать личное отношение к </w:t>
            </w:r>
            <w:proofErr w:type="gramStart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прочитанному</w:t>
            </w:r>
            <w:proofErr w:type="gramEnd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, рецензировать  чтение других, сопоставлять виды сказок, участвовать в проблемном диалоге, рецензировать  чтение других, сопоставлять виды сказок, участвовать в проблемном диалоге, выявлять разные виды образов, давать нравственную оценку героев, презентовать свои работы, работать над проектом коллективным и личным,  сочинять собственные произведения</w:t>
            </w:r>
          </w:p>
        </w:tc>
        <w:tc>
          <w:tcPr>
            <w:tcW w:w="2881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ind w:left="-45" w:firstLine="4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Выразительно читать древнерусский текст,  устно рецензировать, определять значение незнакомых слов, пересказывать, участвовать в проблемном диалоге, выражать личное отношение к </w:t>
            </w:r>
            <w:proofErr w:type="gramStart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прочитанному</w:t>
            </w:r>
            <w:proofErr w:type="gramEnd"/>
          </w:p>
        </w:tc>
        <w:tc>
          <w:tcPr>
            <w:tcW w:w="3472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Устный рассказ, использование справочной литературы, выразительное чтение, устное рецензирование, участие в коллективном диалоге, </w:t>
            </w:r>
          </w:p>
          <w:p w:rsidR="00A51C5A" w:rsidRPr="000B5A4F" w:rsidRDefault="00A51C5A" w:rsidP="00D0359D">
            <w:pPr>
              <w:pStyle w:val="a3"/>
              <w:spacing w:after="0" w:line="240" w:lineRule="auto"/>
              <w:ind w:left="-45" w:firstLine="4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вопросов, составление характеристик героев, выражение различных форм выражения авторской позиции, работа со словарём литературоведческих терминов, создание иллюстраций, работа над проектом, игровые виды деятельности</w:t>
            </w:r>
          </w:p>
        </w:tc>
      </w:tr>
      <w:tr w:rsidR="00A51C5A" w:rsidRPr="000B5A4F" w:rsidTr="009C07F8">
        <w:trPr>
          <w:gridAfter w:val="1"/>
          <w:wAfter w:w="6" w:type="dxa"/>
        </w:trPr>
        <w:tc>
          <w:tcPr>
            <w:tcW w:w="3225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Личностные результаты</w:t>
            </w:r>
          </w:p>
        </w:tc>
        <w:tc>
          <w:tcPr>
            <w:tcW w:w="5772" w:type="dxa"/>
            <w:gridSpan w:val="2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Воспитание любви к книге как духовной ценности нации</w:t>
            </w:r>
          </w:p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Усваивать гуманистические ценности нашего общества, формировать ответственное отношение к учебе, осваивать социальные нормы, правила поведения, осознанное отношение к собственным поступкам, осознание значение семьи в жизни человека; формировать коммуникативную компетенцию в общении и сотрудничестве со сверстниками в процессе образовательной,  творческой  и других видов деятельности</w:t>
            </w:r>
          </w:p>
        </w:tc>
        <w:tc>
          <w:tcPr>
            <w:tcW w:w="2881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Усваивать гуманистические ценности нашего общества, воспитывать чувство  патриотизма, чувство гордости за свою страну</w:t>
            </w:r>
          </w:p>
        </w:tc>
        <w:tc>
          <w:tcPr>
            <w:tcW w:w="3472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Усваивать гуманистические ценности нашего общества, формировать ответственное отношение к учебе, осваивать социальные нормы, правила поведения, осознанное отношение к собственным поступкам; воспитывать чувство  патриотизма</w:t>
            </w:r>
          </w:p>
        </w:tc>
      </w:tr>
      <w:tr w:rsidR="00A51C5A" w:rsidRPr="000B5A4F" w:rsidTr="009C07F8">
        <w:trPr>
          <w:gridAfter w:val="1"/>
          <w:wAfter w:w="6" w:type="dxa"/>
        </w:trPr>
        <w:tc>
          <w:tcPr>
            <w:tcW w:w="3225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Метапредметные</w:t>
            </w:r>
            <w:proofErr w:type="spellEnd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результаты</w:t>
            </w:r>
          </w:p>
        </w:tc>
        <w:tc>
          <w:tcPr>
            <w:tcW w:w="1868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Уметь выразительно читать текст, выделять главную мысль, отвечать на вопросы</w:t>
            </w:r>
          </w:p>
        </w:tc>
        <w:tc>
          <w:tcPr>
            <w:tcW w:w="3904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Уметь собирать и систематизировать материал, делать выводы; уметь работать в группе; пользоваться справочной литературой  для определения значений незнакомых слов, собирать и систематизировать материал</w:t>
            </w:r>
          </w:p>
        </w:tc>
        <w:tc>
          <w:tcPr>
            <w:tcW w:w="2881" w:type="dxa"/>
          </w:tcPr>
          <w:p w:rsidR="00A51C5A" w:rsidRPr="000B5A4F" w:rsidRDefault="00A51C5A" w:rsidP="00D035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Уметь пользоваться справочной литературой  для определения значений незнакомых слов, устно и письменно отвечать на  проблемные вопросы, участвовать в коллективном диалоге;</w:t>
            </w:r>
            <w:r w:rsidRPr="000B5A4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уметь  работать в группе, выполняя учебные проекты</w:t>
            </w:r>
          </w:p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72" w:type="dxa"/>
          </w:tcPr>
          <w:p w:rsidR="00A51C5A" w:rsidRPr="000B5A4F" w:rsidRDefault="00A51C5A" w:rsidP="00D035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пользоваться справочной литературой  для определения значений незнакомых слов, устно и письменно отвечать на  проблемные вопросы, участвовать в коллективном </w:t>
            </w:r>
            <w:proofErr w:type="spellStart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диалоге</w:t>
            </w:r>
            <w:proofErr w:type="gramStart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;о</w:t>
            </w:r>
            <w:proofErr w:type="gramEnd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бъяснять</w:t>
            </w:r>
            <w:proofErr w:type="spellEnd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смысл морали в произведении</w:t>
            </w:r>
          </w:p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51C5A" w:rsidRPr="000B5A4F" w:rsidTr="009C07F8">
        <w:trPr>
          <w:gridAfter w:val="1"/>
          <w:wAfter w:w="6" w:type="dxa"/>
        </w:trPr>
        <w:tc>
          <w:tcPr>
            <w:tcW w:w="3225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Предметные результаты</w:t>
            </w:r>
          </w:p>
        </w:tc>
        <w:tc>
          <w:tcPr>
            <w:tcW w:w="1868" w:type="dxa"/>
          </w:tcPr>
          <w:p w:rsidR="00A51C5A" w:rsidRPr="000B5A4F" w:rsidRDefault="00A51C5A" w:rsidP="00D035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Уметь отгадывать загадки, отличать друг от друга малые жанры фольклора; уметь объяснять принадлежность конкретного текста к определённому жанру</w:t>
            </w:r>
          </w:p>
        </w:tc>
        <w:tc>
          <w:tcPr>
            <w:tcW w:w="3904" w:type="dxa"/>
          </w:tcPr>
          <w:p w:rsidR="00A51C5A" w:rsidRPr="000B5A4F" w:rsidRDefault="00A51C5A" w:rsidP="00D035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выразительно читать сказки, выражая  личное отношение к </w:t>
            </w:r>
            <w:proofErr w:type="gramStart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прочитанному</w:t>
            </w:r>
            <w:proofErr w:type="gramEnd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процессе чтения; </w:t>
            </w:r>
            <w:r w:rsidRPr="000B5A4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различать виды сказок, сопоставлять разные варианты сказок;</w:t>
            </w:r>
          </w:p>
          <w:p w:rsidR="00A51C5A" w:rsidRPr="000B5A4F" w:rsidRDefault="00A51C5A" w:rsidP="00D035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выявлять виды художественных образов, характерные художественные приемы, фантастические элементы в сказках, их роль;</w:t>
            </w:r>
          </w:p>
          <w:p w:rsidR="00A51C5A" w:rsidRPr="000B5A4F" w:rsidRDefault="00A51C5A" w:rsidP="00D035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нравственную оценку героев сказок</w:t>
            </w:r>
          </w:p>
        </w:tc>
        <w:tc>
          <w:tcPr>
            <w:tcW w:w="2881" w:type="dxa"/>
          </w:tcPr>
          <w:p w:rsidR="00A51C5A" w:rsidRPr="000B5A4F" w:rsidRDefault="00A51C5A" w:rsidP="00D035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Уметь выразительно читать древнерусские тексты в современном переводе; рецензировать выразительное чтение  одноклассников и актеров;</w:t>
            </w:r>
          </w:p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составлять характеристику  героев  древнерусской литературы,  давать нравственную оценку героев летописей</w:t>
            </w:r>
          </w:p>
        </w:tc>
        <w:tc>
          <w:tcPr>
            <w:tcW w:w="3472" w:type="dxa"/>
          </w:tcPr>
          <w:p w:rsidR="00A51C5A" w:rsidRPr="000B5A4F" w:rsidRDefault="00A51C5A" w:rsidP="00D035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Уметь выразительно читать и  инсценировать басни; рецензировать выразительное чтение  одноклассников и актеров;</w:t>
            </w:r>
          </w:p>
          <w:p w:rsidR="00A51C5A" w:rsidRPr="000B5A4F" w:rsidRDefault="00A51C5A" w:rsidP="00D035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справочной литературой  для определения значений незнакомых слов, устно и письменно отвечать на  проблемные вопросы, участвовать в коллективном диалоге;</w:t>
            </w:r>
          </w:p>
          <w:p w:rsidR="00A51C5A" w:rsidRPr="000B5A4F" w:rsidRDefault="00A51C5A" w:rsidP="00D035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вопросы к басне, характеристики героев басни;</w:t>
            </w:r>
          </w:p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собственные иллюстрации к басням, презентовать их</w:t>
            </w:r>
          </w:p>
        </w:tc>
      </w:tr>
      <w:tr w:rsidR="00A51C5A" w:rsidRPr="000B5A4F" w:rsidTr="009C07F8">
        <w:tc>
          <w:tcPr>
            <w:tcW w:w="3225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Формы контроля результатов </w:t>
            </w:r>
          </w:p>
        </w:tc>
        <w:tc>
          <w:tcPr>
            <w:tcW w:w="1868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04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Представление проектов</w:t>
            </w:r>
          </w:p>
        </w:tc>
        <w:tc>
          <w:tcPr>
            <w:tcW w:w="2881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проектов</w:t>
            </w:r>
          </w:p>
        </w:tc>
        <w:tc>
          <w:tcPr>
            <w:tcW w:w="3478" w:type="dxa"/>
            <w:gridSpan w:val="2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Художественный пересказ</w:t>
            </w:r>
          </w:p>
        </w:tc>
      </w:tr>
      <w:tr w:rsidR="00A51C5A" w:rsidRPr="000B5A4F" w:rsidTr="009C07F8">
        <w:tc>
          <w:tcPr>
            <w:tcW w:w="3225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5772" w:type="dxa"/>
            <w:gridSpan w:val="2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 презентации, аудиозапись</w:t>
            </w:r>
          </w:p>
        </w:tc>
        <w:tc>
          <w:tcPr>
            <w:tcW w:w="2881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 презентации</w:t>
            </w:r>
          </w:p>
        </w:tc>
        <w:tc>
          <w:tcPr>
            <w:tcW w:w="3478" w:type="dxa"/>
            <w:gridSpan w:val="2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 презентации</w:t>
            </w:r>
          </w:p>
        </w:tc>
      </w:tr>
      <w:tr w:rsidR="00A51C5A" w:rsidRPr="000B5A4F" w:rsidTr="009C07F8">
        <w:tc>
          <w:tcPr>
            <w:tcW w:w="3225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Домашнее задание</w:t>
            </w:r>
          </w:p>
        </w:tc>
        <w:tc>
          <w:tcPr>
            <w:tcW w:w="1868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Посл. и погов. о Родине</w:t>
            </w:r>
          </w:p>
        </w:tc>
        <w:tc>
          <w:tcPr>
            <w:tcW w:w="3904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Стр.13-24</w:t>
            </w:r>
          </w:p>
        </w:tc>
        <w:tc>
          <w:tcPr>
            <w:tcW w:w="2881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минипроекты</w:t>
            </w:r>
            <w:proofErr w:type="spellEnd"/>
          </w:p>
        </w:tc>
        <w:tc>
          <w:tcPr>
            <w:tcW w:w="3478" w:type="dxa"/>
            <w:gridSpan w:val="2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Индивид.задания</w:t>
            </w:r>
            <w:proofErr w:type="spellEnd"/>
          </w:p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51C5A" w:rsidRPr="000B5A4F" w:rsidRDefault="00A51C5A" w:rsidP="008C0644">
      <w:pPr>
        <w:pStyle w:val="a3"/>
        <w:spacing w:after="0" w:line="240" w:lineRule="auto"/>
        <w:ind w:hanging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51C5A" w:rsidRPr="000B5A4F" w:rsidRDefault="00A51C5A" w:rsidP="008C0644">
      <w:pPr>
        <w:pStyle w:val="a3"/>
        <w:spacing w:after="0" w:line="240" w:lineRule="auto"/>
        <w:ind w:hanging="567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92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47"/>
        <w:gridCol w:w="4879"/>
        <w:gridCol w:w="3260"/>
        <w:gridCol w:w="4536"/>
      </w:tblGrid>
      <w:tr w:rsidR="00A51C5A" w:rsidRPr="000B5A4F" w:rsidTr="00EB3643">
        <w:tc>
          <w:tcPr>
            <w:tcW w:w="2247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Раздел/Тема</w:t>
            </w:r>
          </w:p>
        </w:tc>
        <w:tc>
          <w:tcPr>
            <w:tcW w:w="12675" w:type="dxa"/>
            <w:gridSpan w:val="3"/>
          </w:tcPr>
          <w:p w:rsidR="00A51C5A" w:rsidRPr="000B5A4F" w:rsidRDefault="00A51C5A" w:rsidP="00D0359D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Русская литература XVIII - XIX веков (5 часов)</w:t>
            </w:r>
          </w:p>
        </w:tc>
      </w:tr>
      <w:tr w:rsidR="00A51C5A" w:rsidRPr="000B5A4F" w:rsidTr="000B5A4F">
        <w:tc>
          <w:tcPr>
            <w:tcW w:w="2247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79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 5</w:t>
            </w:r>
          </w:p>
        </w:tc>
        <w:tc>
          <w:tcPr>
            <w:tcW w:w="3260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 6</w:t>
            </w:r>
          </w:p>
        </w:tc>
        <w:tc>
          <w:tcPr>
            <w:tcW w:w="4536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 7</w:t>
            </w:r>
          </w:p>
        </w:tc>
      </w:tr>
      <w:tr w:rsidR="00A51C5A" w:rsidRPr="000B5A4F" w:rsidTr="000B5A4F">
        <w:tc>
          <w:tcPr>
            <w:tcW w:w="2247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4879" w:type="dxa"/>
          </w:tcPr>
          <w:p w:rsidR="00A51C5A" w:rsidRPr="000B5A4F" w:rsidRDefault="00A51C5A" w:rsidP="00D035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А.С. Пушкин «У лукоморья дуб зелёный...». Стихотворение «Няне»</w:t>
            </w:r>
          </w:p>
        </w:tc>
        <w:tc>
          <w:tcPr>
            <w:tcW w:w="3260" w:type="dxa"/>
          </w:tcPr>
          <w:p w:rsidR="00A51C5A" w:rsidRPr="000B5A4F" w:rsidRDefault="00A51C5A" w:rsidP="00D035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Н.В. Гоголь «Ночь перед Рождеством»</w:t>
            </w:r>
          </w:p>
        </w:tc>
        <w:tc>
          <w:tcPr>
            <w:tcW w:w="4536" w:type="dxa"/>
          </w:tcPr>
          <w:p w:rsidR="00A51C5A" w:rsidRPr="000B5A4F" w:rsidRDefault="00A51C5A" w:rsidP="00D035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П.П. Ершов. «Конёк-Горбунок».</w:t>
            </w:r>
          </w:p>
        </w:tc>
      </w:tr>
      <w:tr w:rsidR="00A51C5A" w:rsidRPr="000B5A4F" w:rsidTr="000B5A4F">
        <w:trPr>
          <w:trHeight w:val="371"/>
        </w:trPr>
        <w:tc>
          <w:tcPr>
            <w:tcW w:w="2247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Сроки (Дата)</w:t>
            </w:r>
          </w:p>
        </w:tc>
        <w:tc>
          <w:tcPr>
            <w:tcW w:w="4879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неделя</w:t>
            </w:r>
          </w:p>
        </w:tc>
        <w:tc>
          <w:tcPr>
            <w:tcW w:w="3260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неделя</w:t>
            </w:r>
          </w:p>
        </w:tc>
        <w:tc>
          <w:tcPr>
            <w:tcW w:w="4536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неделя</w:t>
            </w:r>
          </w:p>
        </w:tc>
      </w:tr>
      <w:tr w:rsidR="00A51C5A" w:rsidRPr="000B5A4F" w:rsidTr="000B5A4F">
        <w:tc>
          <w:tcPr>
            <w:tcW w:w="2247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ind w:firstLine="7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4879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3260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1,2,4</w:t>
            </w:r>
          </w:p>
        </w:tc>
        <w:tc>
          <w:tcPr>
            <w:tcW w:w="4536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1,2,3</w:t>
            </w:r>
          </w:p>
        </w:tc>
      </w:tr>
      <w:tr w:rsidR="00A51C5A" w:rsidRPr="000B5A4F" w:rsidTr="000B5A4F">
        <w:tc>
          <w:tcPr>
            <w:tcW w:w="2247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ind w:firstLine="7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8139" w:type="dxa"/>
            <w:gridSpan w:val="2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Поиск сведений о поэте с использованием ресурсов Интернета, устно рассказывать, выразительно читать (в  том числе наизусть), устно отвечать на вопросы, работа со словарём литературоведческих терминов, пересказ фрагментов текстов, выделение этапов  сюжета, составление вопросов, устные и письменные ответы на вопросы, используя цитирование;</w:t>
            </w:r>
          </w:p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плана характеристики героя, давать нравственную оценку героям, устно иллюстрировать события и героев</w:t>
            </w:r>
          </w:p>
        </w:tc>
        <w:tc>
          <w:tcPr>
            <w:tcW w:w="4536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Выразительное чтение, составление вопросов, устные и письменные ответы на вопросы, используя цитирование</w:t>
            </w:r>
          </w:p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Нравственная оценка героев, сопоставление литературных сказок с народными сказками</w:t>
            </w:r>
          </w:p>
        </w:tc>
      </w:tr>
      <w:tr w:rsidR="00A51C5A" w:rsidRPr="000B5A4F" w:rsidTr="000B5A4F">
        <w:tc>
          <w:tcPr>
            <w:tcW w:w="2247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ind w:firstLine="7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Личностные результаты</w:t>
            </w:r>
          </w:p>
        </w:tc>
        <w:tc>
          <w:tcPr>
            <w:tcW w:w="4879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целостное мировоззрение, усваивать гуманистические ценности нашего общества; народную мораль, нравственность – красота внешняя и внутренняя, победа добра над злом, гармоничность положительных героев</w:t>
            </w:r>
          </w:p>
        </w:tc>
        <w:tc>
          <w:tcPr>
            <w:tcW w:w="3260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Формировать целостное мировоззрение, усваивать гуманистические ценности нашего общества, готовность учащихся к саморазвитию и самообразованию на основе мотивации к обучению и познанию; развитие </w:t>
            </w:r>
            <w:r w:rsidR="008C0644"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морального сознания</w:t>
            </w: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компетенции в решении моральных проблем на основе личностного выбора, формирование </w:t>
            </w:r>
            <w:r w:rsidR="008C0644"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нравственных чувств</w:t>
            </w: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поведения, осознанного   ответственного </w:t>
            </w:r>
            <w:r w:rsidR="008C0644"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отношения к</w:t>
            </w: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собственным поступкам</w:t>
            </w:r>
          </w:p>
        </w:tc>
        <w:tc>
          <w:tcPr>
            <w:tcW w:w="4536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усваивать гуманистические ценности нашего общества; народную мораль, нравственность – красота внешняя и внутренняя, победа добра над злом, гармоничность положительных героев</w:t>
            </w:r>
          </w:p>
        </w:tc>
      </w:tr>
      <w:tr w:rsidR="00A51C5A" w:rsidRPr="000B5A4F" w:rsidTr="000B5A4F">
        <w:tc>
          <w:tcPr>
            <w:tcW w:w="2247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ind w:firstLine="7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Метапредметные</w:t>
            </w:r>
            <w:proofErr w:type="spellEnd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результаты</w:t>
            </w:r>
          </w:p>
        </w:tc>
        <w:tc>
          <w:tcPr>
            <w:tcW w:w="4879" w:type="dxa"/>
          </w:tcPr>
          <w:p w:rsidR="00A51C5A" w:rsidRPr="000B5A4F" w:rsidRDefault="00A51C5A" w:rsidP="00D035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читать текст, отвечать на вопросы; составлять  сравнительные таблицы, устанавливать ассоциативные связи с </w:t>
            </w: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произведениями других жанров</w:t>
            </w:r>
          </w:p>
        </w:tc>
        <w:tc>
          <w:tcPr>
            <w:tcW w:w="3260" w:type="dxa"/>
          </w:tcPr>
          <w:p w:rsidR="00A51C5A" w:rsidRPr="000B5A4F" w:rsidRDefault="00A51C5A" w:rsidP="00D035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Уметь читать текст, отвечать на вопросы; </w:t>
            </w:r>
            <w:r w:rsidR="008C0644"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сравнительные</w:t>
            </w: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таблицы, </w:t>
            </w: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устанавливать ассоциативные связи с произведениями других жанров</w:t>
            </w:r>
          </w:p>
        </w:tc>
        <w:tc>
          <w:tcPr>
            <w:tcW w:w="4536" w:type="dxa"/>
          </w:tcPr>
          <w:p w:rsidR="00A51C5A" w:rsidRPr="000B5A4F" w:rsidRDefault="00A51C5A" w:rsidP="00D035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устно и письменно отвечать на  проблемные вопросы, участвовать в коллективном диалоге; объяснять смысл </w:t>
            </w: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морали в произведении</w:t>
            </w:r>
          </w:p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51C5A" w:rsidRPr="000B5A4F" w:rsidTr="000B5A4F">
        <w:tc>
          <w:tcPr>
            <w:tcW w:w="2247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ind w:firstLine="7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Предметные результаты</w:t>
            </w:r>
          </w:p>
        </w:tc>
        <w:tc>
          <w:tcPr>
            <w:tcW w:w="4879" w:type="dxa"/>
          </w:tcPr>
          <w:p w:rsidR="00A51C5A" w:rsidRPr="000B5A4F" w:rsidRDefault="00A51C5A" w:rsidP="00D035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Уметь выразительно читать стихотворения, находить художественные средства, определять их роль; уметь отбирать материал для характеристики героев, составлять сравнительную характеристику героев, пересказывать эпизоды, иллюстрировать текст, выделять основные мотивы  произведения; определять способы создания комического</w:t>
            </w:r>
          </w:p>
        </w:tc>
        <w:tc>
          <w:tcPr>
            <w:tcW w:w="3260" w:type="dxa"/>
          </w:tcPr>
          <w:p w:rsidR="00A51C5A" w:rsidRPr="000B5A4F" w:rsidRDefault="00A51C5A" w:rsidP="00D035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Уметь художественно пересказывать эпизоды, анализировать своеобразие языка произведения</w:t>
            </w:r>
          </w:p>
          <w:p w:rsidR="00A51C5A" w:rsidRPr="000B5A4F" w:rsidRDefault="00A51C5A" w:rsidP="00D035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Уметь составлять план, пересказывать по плану, объяснять, как Гоголь сочетает в повести обыденное и фантастическое, страшное и смешное.</w:t>
            </w:r>
          </w:p>
          <w:p w:rsidR="00A51C5A" w:rsidRPr="000B5A4F" w:rsidRDefault="00A51C5A" w:rsidP="00D035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Уметь строить монологическое высказывание, пересказывать эпизоды; использовать текст  повести, сопоставляя  свои впечатления и изображенное на репродукциях картин</w:t>
            </w:r>
          </w:p>
        </w:tc>
        <w:tc>
          <w:tcPr>
            <w:tcW w:w="4536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выбирать эпизоды для характеристики героев, устанавливать ассоциативные </w:t>
            </w:r>
            <w:bookmarkStart w:id="0" w:name="_GoBack"/>
            <w:bookmarkEnd w:id="0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связи с иллюстрациями</w:t>
            </w:r>
          </w:p>
        </w:tc>
      </w:tr>
      <w:tr w:rsidR="00A51C5A" w:rsidRPr="000B5A4F" w:rsidTr="000B5A4F">
        <w:tc>
          <w:tcPr>
            <w:tcW w:w="2247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ind w:firstLine="7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Формы контроля результатов </w:t>
            </w:r>
          </w:p>
        </w:tc>
        <w:tc>
          <w:tcPr>
            <w:tcW w:w="4879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Представление проектов</w:t>
            </w:r>
          </w:p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Наизусть фрагмент</w:t>
            </w:r>
          </w:p>
        </w:tc>
      </w:tr>
      <w:tr w:rsidR="00A51C5A" w:rsidRPr="000B5A4F" w:rsidTr="000B5A4F">
        <w:tc>
          <w:tcPr>
            <w:tcW w:w="2247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ind w:firstLine="7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4879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аудиозапись</w:t>
            </w:r>
          </w:p>
        </w:tc>
        <w:tc>
          <w:tcPr>
            <w:tcW w:w="3260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Аудиозапись, электронные презентации</w:t>
            </w:r>
          </w:p>
        </w:tc>
        <w:tc>
          <w:tcPr>
            <w:tcW w:w="4536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 презентации</w:t>
            </w:r>
          </w:p>
        </w:tc>
      </w:tr>
      <w:tr w:rsidR="00A51C5A" w:rsidRPr="000B5A4F" w:rsidTr="000B5A4F">
        <w:tc>
          <w:tcPr>
            <w:tcW w:w="2247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ind w:firstLine="7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Домашнее задание</w:t>
            </w:r>
          </w:p>
        </w:tc>
        <w:tc>
          <w:tcPr>
            <w:tcW w:w="4879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выразительное чтение стихотворения</w:t>
            </w:r>
          </w:p>
        </w:tc>
        <w:tc>
          <w:tcPr>
            <w:tcW w:w="3260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минипроекты</w:t>
            </w:r>
            <w:proofErr w:type="spellEnd"/>
          </w:p>
        </w:tc>
        <w:tc>
          <w:tcPr>
            <w:tcW w:w="4536" w:type="dxa"/>
          </w:tcPr>
          <w:p w:rsidR="00A51C5A" w:rsidRPr="000B5A4F" w:rsidRDefault="00A51C5A" w:rsidP="00D0359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Творческое представление фрагмента</w:t>
            </w:r>
          </w:p>
        </w:tc>
      </w:tr>
    </w:tbl>
    <w:p w:rsidR="00A51C5A" w:rsidRDefault="00A51C5A" w:rsidP="008C0644">
      <w:pPr>
        <w:pStyle w:val="a3"/>
        <w:spacing w:after="0" w:line="240" w:lineRule="auto"/>
        <w:ind w:hanging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C0644" w:rsidRDefault="008C0644" w:rsidP="008C0644">
      <w:pPr>
        <w:pStyle w:val="a3"/>
        <w:spacing w:after="0" w:line="240" w:lineRule="auto"/>
        <w:ind w:hanging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C0644" w:rsidRDefault="008C0644" w:rsidP="008C0644">
      <w:pPr>
        <w:pStyle w:val="a3"/>
        <w:spacing w:after="0" w:line="240" w:lineRule="auto"/>
        <w:ind w:hanging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C0644" w:rsidRDefault="008C0644" w:rsidP="008C0644">
      <w:pPr>
        <w:pStyle w:val="a3"/>
        <w:spacing w:after="0" w:line="240" w:lineRule="auto"/>
        <w:ind w:hanging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C0644" w:rsidRDefault="008C0644" w:rsidP="008C0644">
      <w:pPr>
        <w:pStyle w:val="a3"/>
        <w:spacing w:after="0" w:line="240" w:lineRule="auto"/>
        <w:ind w:hanging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C0644" w:rsidRPr="000B5A4F" w:rsidRDefault="008C0644" w:rsidP="008C0644">
      <w:pPr>
        <w:pStyle w:val="a3"/>
        <w:spacing w:after="0" w:line="240" w:lineRule="auto"/>
        <w:ind w:hanging="567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1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1"/>
        <w:gridCol w:w="4359"/>
        <w:gridCol w:w="2165"/>
        <w:gridCol w:w="3231"/>
        <w:gridCol w:w="3244"/>
      </w:tblGrid>
      <w:tr w:rsidR="00A51C5A" w:rsidRPr="000B5A4F" w:rsidTr="00766DB7">
        <w:tc>
          <w:tcPr>
            <w:tcW w:w="2121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Раздел/Тема</w:t>
            </w:r>
          </w:p>
        </w:tc>
        <w:tc>
          <w:tcPr>
            <w:tcW w:w="4359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Русская литература XVIII - XIX веков (5 часов)</w:t>
            </w:r>
          </w:p>
        </w:tc>
        <w:tc>
          <w:tcPr>
            <w:tcW w:w="8640" w:type="dxa"/>
            <w:gridSpan w:val="3"/>
          </w:tcPr>
          <w:p w:rsidR="00A51C5A" w:rsidRPr="000B5A4F" w:rsidRDefault="00A51C5A" w:rsidP="008C0644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Русская литература XX - XXI веков (9 часов)</w:t>
            </w:r>
          </w:p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51C5A" w:rsidRPr="000B5A4F" w:rsidTr="00766DB7">
        <w:tc>
          <w:tcPr>
            <w:tcW w:w="2121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9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 8</w:t>
            </w:r>
          </w:p>
        </w:tc>
        <w:tc>
          <w:tcPr>
            <w:tcW w:w="2165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Уроки 9-10</w:t>
            </w:r>
          </w:p>
        </w:tc>
        <w:tc>
          <w:tcPr>
            <w:tcW w:w="3231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 11</w:t>
            </w:r>
          </w:p>
        </w:tc>
        <w:tc>
          <w:tcPr>
            <w:tcW w:w="3244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 12</w:t>
            </w:r>
          </w:p>
        </w:tc>
      </w:tr>
      <w:tr w:rsidR="00A51C5A" w:rsidRPr="000B5A4F" w:rsidTr="000C06F5">
        <w:trPr>
          <w:trHeight w:val="1321"/>
        </w:trPr>
        <w:tc>
          <w:tcPr>
            <w:tcW w:w="2121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4359" w:type="dxa"/>
          </w:tcPr>
          <w:p w:rsidR="00A51C5A" w:rsidRPr="000B5A4F" w:rsidRDefault="00A51C5A" w:rsidP="008C06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Л.Н. Толстой. Русский характер. Петя Ростов (фрагменты из романа)</w:t>
            </w:r>
          </w:p>
        </w:tc>
        <w:tc>
          <w:tcPr>
            <w:tcW w:w="2165" w:type="dxa"/>
          </w:tcPr>
          <w:p w:rsidR="00A51C5A" w:rsidRPr="000B5A4F" w:rsidRDefault="00A51C5A" w:rsidP="008C0644">
            <w:pPr>
              <w:spacing w:after="0" w:line="240" w:lineRule="auto"/>
              <w:ind w:firstLine="25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М.М. Пришвин «Кладовая солнца». Философская притча</w:t>
            </w:r>
          </w:p>
        </w:tc>
        <w:tc>
          <w:tcPr>
            <w:tcW w:w="3231" w:type="dxa"/>
          </w:tcPr>
          <w:p w:rsidR="00A51C5A" w:rsidRPr="000B5A4F" w:rsidRDefault="00A51C5A" w:rsidP="008C06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К.Г. Паустовский «Парусный мастер»</w:t>
            </w:r>
          </w:p>
        </w:tc>
        <w:tc>
          <w:tcPr>
            <w:tcW w:w="3244" w:type="dxa"/>
          </w:tcPr>
          <w:p w:rsidR="00A51C5A" w:rsidRPr="000B5A4F" w:rsidRDefault="00A51C5A" w:rsidP="008C0644">
            <w:pPr>
              <w:spacing w:after="0" w:line="240" w:lineRule="auto"/>
              <w:ind w:firstLine="25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А.П. Платонов «Разноцветная бабочка»</w:t>
            </w:r>
          </w:p>
        </w:tc>
      </w:tr>
      <w:tr w:rsidR="00A51C5A" w:rsidRPr="000B5A4F" w:rsidTr="00766DB7">
        <w:trPr>
          <w:trHeight w:val="371"/>
        </w:trPr>
        <w:tc>
          <w:tcPr>
            <w:tcW w:w="2121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Сроки (Дата)</w:t>
            </w:r>
          </w:p>
        </w:tc>
        <w:tc>
          <w:tcPr>
            <w:tcW w:w="4359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неделя</w:t>
            </w:r>
          </w:p>
        </w:tc>
        <w:tc>
          <w:tcPr>
            <w:tcW w:w="2165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9-10 недели</w:t>
            </w:r>
          </w:p>
        </w:tc>
        <w:tc>
          <w:tcPr>
            <w:tcW w:w="3231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 неделя</w:t>
            </w:r>
          </w:p>
        </w:tc>
        <w:tc>
          <w:tcPr>
            <w:tcW w:w="3244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 неделя</w:t>
            </w:r>
          </w:p>
        </w:tc>
      </w:tr>
      <w:tr w:rsidR="00A51C5A" w:rsidRPr="000B5A4F" w:rsidTr="00766DB7">
        <w:tc>
          <w:tcPr>
            <w:tcW w:w="2121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4359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2165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3231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2,4,3</w:t>
            </w:r>
          </w:p>
        </w:tc>
        <w:tc>
          <w:tcPr>
            <w:tcW w:w="3244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51C5A" w:rsidRPr="000B5A4F" w:rsidTr="00766DB7">
        <w:tc>
          <w:tcPr>
            <w:tcW w:w="2121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4359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Поиск сведений о писателе с использованием ресурсов Интернета, выразительное чтение (в том числе по ролям), составление вопросов, устные и письменные ответы на вопросы, используя цитирование; устное иллюстрирование, устное иллюстрирование, характеристика героев</w:t>
            </w:r>
          </w:p>
        </w:tc>
        <w:tc>
          <w:tcPr>
            <w:tcW w:w="5396" w:type="dxa"/>
            <w:gridSpan w:val="2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Поиск сведений о писателе с использованием ресурсов Интернета, устное рецензирование, устно и письменно отвечать на  проблемные вопросы, участвовать в коллективном диалоге, различные виды пересказа, работа со словарем литературоведческих терминов, презентация и защита  проектов</w:t>
            </w:r>
          </w:p>
        </w:tc>
        <w:tc>
          <w:tcPr>
            <w:tcW w:w="3244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сюжета, его тематики, проблематики, идейно-эмоционального содержания; составление вопросов, устные и письменные ответы на вопросы, используя цитирование; устное иллюстрирование, устное иллюстрирование, характеристика героев, устное рецензирование, поиск незнакомых слов, анализ различных форм выражения  авторской позиции, презентация и защита  проектов</w:t>
            </w:r>
            <w:proofErr w:type="gramEnd"/>
          </w:p>
        </w:tc>
      </w:tr>
      <w:tr w:rsidR="00A51C5A" w:rsidRPr="000B5A4F" w:rsidTr="00766DB7">
        <w:tc>
          <w:tcPr>
            <w:tcW w:w="2121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Личностные результаты</w:t>
            </w:r>
          </w:p>
        </w:tc>
        <w:tc>
          <w:tcPr>
            <w:tcW w:w="4359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Усвоение гуманистических, демократических и традиционных ценностей российского общества, развитие морального сознания и компетенции в решении моральных проблем на основе личностного выбора, </w:t>
            </w: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формирование нравственных чувств и нравственного поведения, осознанного и ответственного отношения  к собственным поступкам; </w:t>
            </w:r>
          </w:p>
        </w:tc>
        <w:tc>
          <w:tcPr>
            <w:tcW w:w="5396" w:type="dxa"/>
            <w:gridSpan w:val="2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Усваивать гуманистические ценности нашего общества, воспитание доброты, ответственности  за свои поступки; формирование ответственного отношения к учебе, формирование уважительного отношения к другому человеку, его мнению,  мировоззрению; формирование  </w:t>
            </w: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коммуникативной компетенции; развитие эстетического сознания через освоение художественного наследия; формирование экологической культуры на основе признания  ценности жизни во всех ее проявлениях и необходимости ответственного отношения  к окружающей среде</w:t>
            </w:r>
          </w:p>
        </w:tc>
        <w:tc>
          <w:tcPr>
            <w:tcW w:w="3244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Пользоваться справочной литературой  для определения значений незнакомых слов,  работать с учебной статьёй, устно и письменно отвечать на  </w:t>
            </w: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проблемные вопросы, участвовать в коллективном диалоге, создавать электронные презентации, работать в группе</w:t>
            </w:r>
          </w:p>
        </w:tc>
      </w:tr>
      <w:tr w:rsidR="00A51C5A" w:rsidRPr="000B5A4F" w:rsidTr="00766DB7">
        <w:tc>
          <w:tcPr>
            <w:tcW w:w="2121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Метапредметные</w:t>
            </w:r>
            <w:proofErr w:type="spellEnd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результаты</w:t>
            </w:r>
          </w:p>
        </w:tc>
        <w:tc>
          <w:tcPr>
            <w:tcW w:w="4359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справочной литературой  для определения значений незнакомых слов,  работать с учебной статьёй, устно и письменно отвечать на  проблемные вопросы, участвовать в коллективном диалоге, создавать электронные презентации, работать в группе</w:t>
            </w:r>
          </w:p>
        </w:tc>
        <w:tc>
          <w:tcPr>
            <w:tcW w:w="5396" w:type="dxa"/>
            <w:gridSpan w:val="2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Выразительно читать текст, уметь отвечать на проблемные вопросы, участвовать в коллективном диалоге, создавать электронные презентации, работать в группе</w:t>
            </w:r>
          </w:p>
        </w:tc>
        <w:tc>
          <w:tcPr>
            <w:tcW w:w="3244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справочной литературой  для определения значений незнакомых слов,  работать с учебной статьёй, устно и письменно отвечать на  проблемные вопросы, участвовать в коллективном диалоге, создавать электронные презентации, работать в группе</w:t>
            </w:r>
          </w:p>
        </w:tc>
      </w:tr>
      <w:tr w:rsidR="00A51C5A" w:rsidRPr="000B5A4F" w:rsidTr="00766DB7">
        <w:tc>
          <w:tcPr>
            <w:tcW w:w="2121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Предметные результаты</w:t>
            </w:r>
          </w:p>
        </w:tc>
        <w:tc>
          <w:tcPr>
            <w:tcW w:w="4359" w:type="dxa"/>
          </w:tcPr>
          <w:p w:rsidR="00A51C5A" w:rsidRPr="000B5A4F" w:rsidRDefault="00A51C5A" w:rsidP="008C06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Уметь  воспринимать художественный текст, уметь давать характеристику героя по его поступкам, поведению, использовать цитаты в связном ответе, составлять план характеристики героя,  обосновывать авторское отношение к главному герою, уметь составлять план, пересказывать по плану, Уметь строить монологическое высказывание, пересказывать эпизоды; использовать текст  повести, сопоставляя  свои впечатления и изображенное на репродукциях картин</w:t>
            </w:r>
          </w:p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40" w:type="dxa"/>
            <w:gridSpan w:val="3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Уметь объяснять смысл названия рассказов, выявлять нравственные проблемы в рассказах, пересказывать текст, в том числе эпизоды из текста, анализировать язык пейзажных фрагментов; подбирать цитатные примеры, иллюстрирующие понятие «пейзаж», создавать собственные иллюстрации к произведениям</w:t>
            </w:r>
          </w:p>
          <w:p w:rsidR="00A51C5A" w:rsidRPr="000B5A4F" w:rsidRDefault="00A51C5A" w:rsidP="008C06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Уметь объяснять роль противопоставления образов в произведении, причины различных отношений между родителями и детьми, уметь давать характеристику героя по его поступкам, определять роль пейзажа и портрета в понимании характеров героев, позицию автора и его отношение к изображаемому, к героям; определять особенности композиции произведения</w:t>
            </w:r>
          </w:p>
        </w:tc>
      </w:tr>
      <w:tr w:rsidR="00A51C5A" w:rsidRPr="000B5A4F" w:rsidTr="00766DB7">
        <w:tc>
          <w:tcPr>
            <w:tcW w:w="2121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Формы контроля результатов </w:t>
            </w:r>
          </w:p>
        </w:tc>
        <w:tc>
          <w:tcPr>
            <w:tcW w:w="4359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65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Чтение выразительное</w:t>
            </w:r>
          </w:p>
        </w:tc>
        <w:tc>
          <w:tcPr>
            <w:tcW w:w="3231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Художественный пересказ фрагмента</w:t>
            </w:r>
          </w:p>
        </w:tc>
        <w:tc>
          <w:tcPr>
            <w:tcW w:w="3244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Ответ на проблемный вопрос</w:t>
            </w:r>
          </w:p>
        </w:tc>
      </w:tr>
      <w:tr w:rsidR="00A51C5A" w:rsidRPr="000B5A4F" w:rsidTr="00766DB7">
        <w:tc>
          <w:tcPr>
            <w:tcW w:w="2121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Материально-техническая база </w:t>
            </w: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электронные образовательные ресурсы</w:t>
            </w:r>
          </w:p>
        </w:tc>
        <w:tc>
          <w:tcPr>
            <w:tcW w:w="4359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электронные презентации</w:t>
            </w:r>
          </w:p>
        </w:tc>
        <w:tc>
          <w:tcPr>
            <w:tcW w:w="2165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Аудиозапись, </w:t>
            </w: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электронные </w:t>
            </w: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презентации</w:t>
            </w:r>
          </w:p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31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Аудиозапись, </w:t>
            </w: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 презентации</w:t>
            </w:r>
          </w:p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44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электронные презентации</w:t>
            </w:r>
          </w:p>
        </w:tc>
      </w:tr>
      <w:tr w:rsidR="00A51C5A" w:rsidRPr="000B5A4F" w:rsidTr="00766DB7">
        <w:tc>
          <w:tcPr>
            <w:tcW w:w="2121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Домашнее задание</w:t>
            </w:r>
          </w:p>
        </w:tc>
        <w:tc>
          <w:tcPr>
            <w:tcW w:w="4359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Мини-сочинение</w:t>
            </w:r>
          </w:p>
        </w:tc>
        <w:tc>
          <w:tcPr>
            <w:tcW w:w="2165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Выразительное чтение </w:t>
            </w:r>
          </w:p>
        </w:tc>
        <w:tc>
          <w:tcPr>
            <w:tcW w:w="3231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Чтение  по ролям</w:t>
            </w:r>
          </w:p>
        </w:tc>
        <w:tc>
          <w:tcPr>
            <w:tcW w:w="3244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Сост. план</w:t>
            </w:r>
          </w:p>
        </w:tc>
      </w:tr>
    </w:tbl>
    <w:p w:rsidR="00A51C5A" w:rsidRPr="000B5A4F" w:rsidRDefault="00A51C5A" w:rsidP="008C0644">
      <w:pPr>
        <w:pStyle w:val="a3"/>
        <w:spacing w:after="0" w:line="240" w:lineRule="auto"/>
        <w:ind w:hanging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51C5A" w:rsidRPr="000B5A4F" w:rsidRDefault="00A51C5A" w:rsidP="008C0644">
      <w:pPr>
        <w:pStyle w:val="a3"/>
        <w:spacing w:after="0" w:line="240" w:lineRule="auto"/>
        <w:ind w:hanging="567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2971"/>
        <w:gridCol w:w="6"/>
        <w:gridCol w:w="3542"/>
        <w:gridCol w:w="3393"/>
        <w:gridCol w:w="8"/>
        <w:gridCol w:w="3112"/>
      </w:tblGrid>
      <w:tr w:rsidR="00A51C5A" w:rsidRPr="000B5A4F" w:rsidTr="00125216">
        <w:tc>
          <w:tcPr>
            <w:tcW w:w="2268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Раздел/Тема</w:t>
            </w:r>
          </w:p>
        </w:tc>
        <w:tc>
          <w:tcPr>
            <w:tcW w:w="9912" w:type="dxa"/>
            <w:gridSpan w:val="4"/>
          </w:tcPr>
          <w:p w:rsidR="00A51C5A" w:rsidRPr="000B5A4F" w:rsidRDefault="00A51C5A" w:rsidP="008C0644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b/>
                <w:sz w:val="24"/>
                <w:szCs w:val="24"/>
              </w:rPr>
              <w:t>Русская литература XX - XXI веков (9 часов)</w:t>
            </w:r>
          </w:p>
        </w:tc>
        <w:tc>
          <w:tcPr>
            <w:tcW w:w="3120" w:type="dxa"/>
            <w:gridSpan w:val="2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A51C5A" w:rsidRPr="000B5A4F" w:rsidTr="00125216">
        <w:tc>
          <w:tcPr>
            <w:tcW w:w="2268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 13</w:t>
            </w:r>
          </w:p>
        </w:tc>
        <w:tc>
          <w:tcPr>
            <w:tcW w:w="3542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 14</w:t>
            </w:r>
          </w:p>
        </w:tc>
        <w:tc>
          <w:tcPr>
            <w:tcW w:w="3401" w:type="dxa"/>
            <w:gridSpan w:val="2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 15</w:t>
            </w:r>
          </w:p>
        </w:tc>
        <w:tc>
          <w:tcPr>
            <w:tcW w:w="3112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 16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0B5A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- 17</w:t>
            </w:r>
          </w:p>
        </w:tc>
      </w:tr>
      <w:tr w:rsidR="00A51C5A" w:rsidRPr="000B5A4F" w:rsidTr="00125216">
        <w:tc>
          <w:tcPr>
            <w:tcW w:w="2268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ind w:left="72" w:firstLine="1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977" w:type="dxa"/>
            <w:gridSpan w:val="2"/>
          </w:tcPr>
          <w:p w:rsidR="00A51C5A" w:rsidRPr="000B5A4F" w:rsidRDefault="00A51C5A" w:rsidP="008C064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Ю.П. Казаков  «Оленьи рога»</w:t>
            </w:r>
          </w:p>
        </w:tc>
        <w:tc>
          <w:tcPr>
            <w:tcW w:w="3542" w:type="dxa"/>
          </w:tcPr>
          <w:p w:rsidR="00A51C5A" w:rsidRPr="000B5A4F" w:rsidRDefault="00A51C5A" w:rsidP="008C064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Ю.М. </w:t>
            </w:r>
            <w:proofErr w:type="spellStart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Магалиф</w:t>
            </w:r>
            <w:proofErr w:type="spellEnd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«Приключения </w:t>
            </w:r>
            <w:proofErr w:type="spellStart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Жакони</w:t>
            </w:r>
            <w:proofErr w:type="spellEnd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», «Кот </w:t>
            </w:r>
            <w:proofErr w:type="spellStart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Котькин</w:t>
            </w:r>
            <w:proofErr w:type="spellEnd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401" w:type="dxa"/>
            <w:gridSpan w:val="2"/>
          </w:tcPr>
          <w:p w:rsidR="00A51C5A" w:rsidRPr="000B5A4F" w:rsidRDefault="00A51C5A" w:rsidP="008C0644">
            <w:pPr>
              <w:spacing w:after="0" w:line="240" w:lineRule="auto"/>
              <w:ind w:firstLine="28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Т.В. Михеева «Асино лето»</w:t>
            </w:r>
          </w:p>
          <w:p w:rsidR="00A51C5A" w:rsidRPr="000B5A4F" w:rsidRDefault="00A51C5A" w:rsidP="008C064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2" w:type="dxa"/>
          </w:tcPr>
          <w:p w:rsidR="00A51C5A" w:rsidRPr="000B5A4F" w:rsidRDefault="00A51C5A" w:rsidP="008C06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sz w:val="24"/>
                <w:szCs w:val="24"/>
              </w:rPr>
              <w:t xml:space="preserve">О родине и природе. Поэты и писатели 19-20 </w:t>
            </w:r>
            <w:proofErr w:type="spellStart"/>
            <w:r w:rsidRPr="000B5A4F"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spellEnd"/>
          </w:p>
        </w:tc>
      </w:tr>
      <w:tr w:rsidR="00A51C5A" w:rsidRPr="000B5A4F" w:rsidTr="00125216">
        <w:trPr>
          <w:trHeight w:val="371"/>
        </w:trPr>
        <w:tc>
          <w:tcPr>
            <w:tcW w:w="2268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ind w:left="72" w:firstLine="1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Сроки (Дата)</w:t>
            </w:r>
          </w:p>
        </w:tc>
        <w:tc>
          <w:tcPr>
            <w:tcW w:w="2977" w:type="dxa"/>
            <w:gridSpan w:val="2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неделя</w:t>
            </w:r>
          </w:p>
        </w:tc>
        <w:tc>
          <w:tcPr>
            <w:tcW w:w="3542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 неделя</w:t>
            </w:r>
          </w:p>
        </w:tc>
        <w:tc>
          <w:tcPr>
            <w:tcW w:w="3401" w:type="dxa"/>
            <w:gridSpan w:val="2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 неделя</w:t>
            </w:r>
          </w:p>
        </w:tc>
        <w:tc>
          <w:tcPr>
            <w:tcW w:w="3112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16-17 недели</w:t>
            </w:r>
          </w:p>
        </w:tc>
      </w:tr>
      <w:tr w:rsidR="00A51C5A" w:rsidRPr="000B5A4F" w:rsidTr="00125216">
        <w:tc>
          <w:tcPr>
            <w:tcW w:w="2268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ind w:left="72" w:firstLine="1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977" w:type="dxa"/>
            <w:gridSpan w:val="2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3542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1,2,3</w:t>
            </w:r>
          </w:p>
        </w:tc>
        <w:tc>
          <w:tcPr>
            <w:tcW w:w="3401" w:type="dxa"/>
            <w:gridSpan w:val="2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1,3,4</w:t>
            </w:r>
          </w:p>
        </w:tc>
        <w:tc>
          <w:tcPr>
            <w:tcW w:w="3112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1,2,3</w:t>
            </w:r>
          </w:p>
        </w:tc>
      </w:tr>
      <w:tr w:rsidR="00A51C5A" w:rsidRPr="000B5A4F" w:rsidTr="00125216">
        <w:tc>
          <w:tcPr>
            <w:tcW w:w="2268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ind w:left="72" w:firstLine="1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9920" w:type="dxa"/>
            <w:gridSpan w:val="5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Поиск сведений о писателе с использованием ресурсов Интернета, устное рецензирование; умение устно и письменно отвечать на  проблемные вопросы, участвовать в коллективном диалоге, различные виды пересказа  работа со словарем литературоведческих терминов, презентация и защита  проектов</w:t>
            </w:r>
          </w:p>
        </w:tc>
        <w:tc>
          <w:tcPr>
            <w:tcW w:w="3112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Выразительно читать стихотворения, составление вопросов, устные и письменные ответы на вопросы, используя цитирование, рассказывать о поэтах, создавать электронные презентации, работать в группе, составление электронного альбома</w:t>
            </w:r>
          </w:p>
        </w:tc>
      </w:tr>
      <w:tr w:rsidR="00A51C5A" w:rsidRPr="000B5A4F" w:rsidTr="000405AE">
        <w:tc>
          <w:tcPr>
            <w:tcW w:w="2268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ind w:left="72" w:firstLine="1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Личностные результаты</w:t>
            </w:r>
          </w:p>
        </w:tc>
        <w:tc>
          <w:tcPr>
            <w:tcW w:w="9920" w:type="dxa"/>
            <w:gridSpan w:val="5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Усвоение гуманистических, демократических и традиционных ценностей российского общества, развитие морального сознания и компетенции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 к собственным поступкам</w:t>
            </w:r>
          </w:p>
        </w:tc>
        <w:tc>
          <w:tcPr>
            <w:tcW w:w="3112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развитие эстетического сознания через освоение художественного наследия, формирование уважительного отношения к другому человеку, его мнению,  мировоззрению</w:t>
            </w:r>
          </w:p>
        </w:tc>
      </w:tr>
      <w:tr w:rsidR="00A51C5A" w:rsidRPr="000B5A4F" w:rsidTr="00125216">
        <w:tc>
          <w:tcPr>
            <w:tcW w:w="2268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ind w:left="72" w:firstLine="1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Метапредметные</w:t>
            </w:r>
            <w:proofErr w:type="spellEnd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результаты</w:t>
            </w:r>
          </w:p>
        </w:tc>
        <w:tc>
          <w:tcPr>
            <w:tcW w:w="6519" w:type="dxa"/>
            <w:gridSpan w:val="3"/>
          </w:tcPr>
          <w:p w:rsidR="00A51C5A" w:rsidRPr="000B5A4F" w:rsidRDefault="00A51C5A" w:rsidP="008C06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справочной литературой  для определения значений незнакомых слов, устно и письменно отвечать на  проблемные вопросы, участвовать в коллективном диалоге</w:t>
            </w:r>
          </w:p>
        </w:tc>
        <w:tc>
          <w:tcPr>
            <w:tcW w:w="3401" w:type="dxa"/>
            <w:gridSpan w:val="2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Выразительно читать поэтический текст, уметь отвечать на проблемные </w:t>
            </w: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вопросы,  организовывать работу в группе</w:t>
            </w:r>
          </w:p>
        </w:tc>
        <w:tc>
          <w:tcPr>
            <w:tcW w:w="3112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Выразительно читать текст, уметь отвечать на проблемные вопросы,  </w:t>
            </w: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организовывать работу в группе</w:t>
            </w:r>
          </w:p>
        </w:tc>
      </w:tr>
      <w:tr w:rsidR="00A51C5A" w:rsidRPr="000B5A4F" w:rsidTr="00EB0708">
        <w:tc>
          <w:tcPr>
            <w:tcW w:w="2268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ind w:left="72" w:firstLine="1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Предметные результаты</w:t>
            </w:r>
          </w:p>
        </w:tc>
        <w:tc>
          <w:tcPr>
            <w:tcW w:w="2971" w:type="dxa"/>
          </w:tcPr>
          <w:p w:rsidR="00A51C5A" w:rsidRPr="000B5A4F" w:rsidRDefault="00A51C5A" w:rsidP="008C06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Уметь объяснять смысл названия рассказа, выявлять нравственные проблемы в рассказе, пересказывать текст, в том числе эпизоды из текста, анализировать язык пейзажных фрагментов; подбирать цитатные примеры, иллюстрирующие понятие «пейзаж», создавать собственные иллюстрации к произведениям</w:t>
            </w:r>
          </w:p>
        </w:tc>
        <w:tc>
          <w:tcPr>
            <w:tcW w:w="6949" w:type="dxa"/>
            <w:gridSpan w:val="4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Уметь анализировать сказочные произведения, определять особенности авторской сказки, доказывать, используя примеры из текста;</w:t>
            </w:r>
          </w:p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Давать характеристику героям с опорой на текст; объяснять, какие черты народной сказки использует сказочник, выявлять общее и отличительное при сопоставлении сказок;</w:t>
            </w:r>
          </w:p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объяснять, в чем заключается своеобразие художественного мира </w:t>
            </w:r>
            <w:proofErr w:type="spellStart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Магалифа</w:t>
            </w:r>
            <w:proofErr w:type="spellEnd"/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(Михеевой), сказочника, определяемого эпохой и личной судьбой писателя; уметь выбирать эпизоды для характеристики героев, устанавливать ассоциативные связи с иллюстрациями;</w:t>
            </w:r>
          </w:p>
          <w:p w:rsidR="00A51C5A" w:rsidRPr="000B5A4F" w:rsidRDefault="00A51C5A" w:rsidP="008C06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разницу между сказкой народной и авторской.</w:t>
            </w:r>
          </w:p>
        </w:tc>
        <w:tc>
          <w:tcPr>
            <w:tcW w:w="3112" w:type="dxa"/>
          </w:tcPr>
          <w:p w:rsidR="00A51C5A" w:rsidRPr="000B5A4F" w:rsidRDefault="00A51C5A" w:rsidP="008C06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sz w:val="24"/>
                <w:szCs w:val="24"/>
              </w:rPr>
              <w:t xml:space="preserve">Уметь определять  жанровые особенности лирического </w:t>
            </w:r>
            <w:proofErr w:type="spellStart"/>
            <w:r w:rsidRPr="000B5A4F">
              <w:rPr>
                <w:rFonts w:ascii="Times New Roman" w:hAnsi="Times New Roman"/>
                <w:sz w:val="24"/>
                <w:szCs w:val="24"/>
              </w:rPr>
              <w:t>стихотворения</w:t>
            </w:r>
            <w:proofErr w:type="gramStart"/>
            <w:r w:rsidRPr="000B5A4F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0B5A4F">
              <w:rPr>
                <w:rFonts w:ascii="Times New Roman" w:hAnsi="Times New Roman"/>
                <w:sz w:val="24"/>
                <w:szCs w:val="24"/>
              </w:rPr>
              <w:t>онимать</w:t>
            </w:r>
            <w:proofErr w:type="spellEnd"/>
            <w:r w:rsidRPr="000B5A4F">
              <w:rPr>
                <w:rFonts w:ascii="Times New Roman" w:hAnsi="Times New Roman"/>
                <w:sz w:val="24"/>
                <w:szCs w:val="24"/>
              </w:rPr>
              <w:t xml:space="preserve"> выраженное в стихотворении настроение, уметь анализировать лирическое стихотворение, выразительно читать его, находить изобразительно-выразительные средства в тексте стихотворения; уметь определять стихотворный ритм стихотворения</w:t>
            </w:r>
          </w:p>
        </w:tc>
      </w:tr>
      <w:tr w:rsidR="00A51C5A" w:rsidRPr="000B5A4F" w:rsidTr="00125216">
        <w:tc>
          <w:tcPr>
            <w:tcW w:w="2268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ind w:left="72" w:firstLine="1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Формы контроля результатов </w:t>
            </w:r>
          </w:p>
        </w:tc>
        <w:tc>
          <w:tcPr>
            <w:tcW w:w="2977" w:type="dxa"/>
            <w:gridSpan w:val="2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2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Ответ на проблемный вопрос</w:t>
            </w:r>
          </w:p>
        </w:tc>
        <w:tc>
          <w:tcPr>
            <w:tcW w:w="3401" w:type="dxa"/>
            <w:gridSpan w:val="2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2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Чтение наизусть</w:t>
            </w:r>
          </w:p>
        </w:tc>
      </w:tr>
      <w:tr w:rsidR="00A51C5A" w:rsidRPr="000B5A4F" w:rsidTr="00125216">
        <w:tc>
          <w:tcPr>
            <w:tcW w:w="2268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ind w:left="72" w:firstLine="1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977" w:type="dxa"/>
            <w:gridSpan w:val="2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 презентации</w:t>
            </w:r>
          </w:p>
        </w:tc>
        <w:tc>
          <w:tcPr>
            <w:tcW w:w="3542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1" w:type="dxa"/>
            <w:gridSpan w:val="2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 презентации, аудиозаписи</w:t>
            </w:r>
          </w:p>
        </w:tc>
        <w:tc>
          <w:tcPr>
            <w:tcW w:w="3112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Аудиозаписи, электронные презентации</w:t>
            </w:r>
          </w:p>
        </w:tc>
      </w:tr>
      <w:tr w:rsidR="00A51C5A" w:rsidRPr="000B5A4F" w:rsidTr="00125216">
        <w:tc>
          <w:tcPr>
            <w:tcW w:w="2268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Домашнее задание</w:t>
            </w:r>
          </w:p>
        </w:tc>
        <w:tc>
          <w:tcPr>
            <w:tcW w:w="2977" w:type="dxa"/>
            <w:gridSpan w:val="2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Чтение сказок</w:t>
            </w:r>
          </w:p>
        </w:tc>
        <w:tc>
          <w:tcPr>
            <w:tcW w:w="3542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Творческое задание</w:t>
            </w:r>
          </w:p>
        </w:tc>
        <w:tc>
          <w:tcPr>
            <w:tcW w:w="3401" w:type="dxa"/>
            <w:gridSpan w:val="2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5A4F">
              <w:rPr>
                <w:rFonts w:ascii="Times New Roman" w:hAnsi="Times New Roman"/>
                <w:color w:val="000000"/>
                <w:sz w:val="24"/>
                <w:szCs w:val="24"/>
              </w:rPr>
              <w:t>Групповые задания</w:t>
            </w:r>
          </w:p>
        </w:tc>
        <w:tc>
          <w:tcPr>
            <w:tcW w:w="3112" w:type="dxa"/>
          </w:tcPr>
          <w:p w:rsidR="00A51C5A" w:rsidRPr="000B5A4F" w:rsidRDefault="00A51C5A" w:rsidP="008C0644">
            <w:pPr>
              <w:pStyle w:val="a3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51C5A" w:rsidRPr="000B5A4F" w:rsidRDefault="00A51C5A" w:rsidP="008C0644">
      <w:pPr>
        <w:pStyle w:val="a3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sectPr w:rsidR="00A51C5A" w:rsidRPr="000B5A4F" w:rsidSect="00551083">
      <w:pgSz w:w="16838" w:h="11906" w:orient="landscape"/>
      <w:pgMar w:top="719" w:right="1134" w:bottom="89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242B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83832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40ACE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94852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55E4F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67AE7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0C3C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544B9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49CC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4C230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D5E04CD"/>
    <w:multiLevelType w:val="hybridMultilevel"/>
    <w:tmpl w:val="E6749F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31FA"/>
    <w:rsid w:val="00004ED5"/>
    <w:rsid w:val="00006943"/>
    <w:rsid w:val="00011BCF"/>
    <w:rsid w:val="000201B4"/>
    <w:rsid w:val="00032320"/>
    <w:rsid w:val="0003726E"/>
    <w:rsid w:val="000405AE"/>
    <w:rsid w:val="00046221"/>
    <w:rsid w:val="00047900"/>
    <w:rsid w:val="0005759B"/>
    <w:rsid w:val="000659D6"/>
    <w:rsid w:val="00067164"/>
    <w:rsid w:val="0007092B"/>
    <w:rsid w:val="00075672"/>
    <w:rsid w:val="00082FDC"/>
    <w:rsid w:val="00084D34"/>
    <w:rsid w:val="000A2D96"/>
    <w:rsid w:val="000A65DF"/>
    <w:rsid w:val="000B5A4F"/>
    <w:rsid w:val="000B73F8"/>
    <w:rsid w:val="000C06F5"/>
    <w:rsid w:val="000C47E9"/>
    <w:rsid w:val="000C550C"/>
    <w:rsid w:val="000C6FC6"/>
    <w:rsid w:val="000C72FA"/>
    <w:rsid w:val="000D42D5"/>
    <w:rsid w:val="000E7C06"/>
    <w:rsid w:val="001022FF"/>
    <w:rsid w:val="00110537"/>
    <w:rsid w:val="00110CBA"/>
    <w:rsid w:val="00114F30"/>
    <w:rsid w:val="001232D7"/>
    <w:rsid w:val="00125216"/>
    <w:rsid w:val="00125D70"/>
    <w:rsid w:val="001302E7"/>
    <w:rsid w:val="00137088"/>
    <w:rsid w:val="001401F1"/>
    <w:rsid w:val="00144DA8"/>
    <w:rsid w:val="001502AF"/>
    <w:rsid w:val="00156F5D"/>
    <w:rsid w:val="00157826"/>
    <w:rsid w:val="00162BF5"/>
    <w:rsid w:val="00172FE1"/>
    <w:rsid w:val="0017460D"/>
    <w:rsid w:val="001811B3"/>
    <w:rsid w:val="001864E3"/>
    <w:rsid w:val="00186CB1"/>
    <w:rsid w:val="00195B1F"/>
    <w:rsid w:val="001A0043"/>
    <w:rsid w:val="001B39C1"/>
    <w:rsid w:val="001B3E3E"/>
    <w:rsid w:val="001B3EC0"/>
    <w:rsid w:val="001D0A78"/>
    <w:rsid w:val="001E00DE"/>
    <w:rsid w:val="001E14B3"/>
    <w:rsid w:val="001E2EA2"/>
    <w:rsid w:val="001E748C"/>
    <w:rsid w:val="001F317F"/>
    <w:rsid w:val="00207BE0"/>
    <w:rsid w:val="002105F8"/>
    <w:rsid w:val="00210D5D"/>
    <w:rsid w:val="0023007C"/>
    <w:rsid w:val="00230A85"/>
    <w:rsid w:val="0023233A"/>
    <w:rsid w:val="00242652"/>
    <w:rsid w:val="002463FA"/>
    <w:rsid w:val="002503B8"/>
    <w:rsid w:val="0025197D"/>
    <w:rsid w:val="00253214"/>
    <w:rsid w:val="002538AA"/>
    <w:rsid w:val="0027286E"/>
    <w:rsid w:val="00273DEB"/>
    <w:rsid w:val="0027401F"/>
    <w:rsid w:val="00274CC9"/>
    <w:rsid w:val="002751BF"/>
    <w:rsid w:val="002837F4"/>
    <w:rsid w:val="00290C60"/>
    <w:rsid w:val="002947C2"/>
    <w:rsid w:val="00296F9F"/>
    <w:rsid w:val="002A5E9A"/>
    <w:rsid w:val="002B2978"/>
    <w:rsid w:val="002C1B7F"/>
    <w:rsid w:val="002C453B"/>
    <w:rsid w:val="002D050F"/>
    <w:rsid w:val="002D1C77"/>
    <w:rsid w:val="002E5429"/>
    <w:rsid w:val="002F3A90"/>
    <w:rsid w:val="00303D1E"/>
    <w:rsid w:val="0030516E"/>
    <w:rsid w:val="00315187"/>
    <w:rsid w:val="00317098"/>
    <w:rsid w:val="00331CE0"/>
    <w:rsid w:val="00340D43"/>
    <w:rsid w:val="00347D26"/>
    <w:rsid w:val="003543F4"/>
    <w:rsid w:val="0035507C"/>
    <w:rsid w:val="00356DA7"/>
    <w:rsid w:val="00360753"/>
    <w:rsid w:val="00365BE0"/>
    <w:rsid w:val="0037647F"/>
    <w:rsid w:val="00380E26"/>
    <w:rsid w:val="00381CDB"/>
    <w:rsid w:val="00383778"/>
    <w:rsid w:val="003841FA"/>
    <w:rsid w:val="00384FBB"/>
    <w:rsid w:val="00393CBC"/>
    <w:rsid w:val="003A1C34"/>
    <w:rsid w:val="003B1A27"/>
    <w:rsid w:val="003C65B7"/>
    <w:rsid w:val="003C6D0F"/>
    <w:rsid w:val="003D3249"/>
    <w:rsid w:val="003D37C4"/>
    <w:rsid w:val="003E0AB4"/>
    <w:rsid w:val="003E0D10"/>
    <w:rsid w:val="003E7E37"/>
    <w:rsid w:val="003F6CAB"/>
    <w:rsid w:val="003F753E"/>
    <w:rsid w:val="0040292A"/>
    <w:rsid w:val="004241B6"/>
    <w:rsid w:val="0042690F"/>
    <w:rsid w:val="00427159"/>
    <w:rsid w:val="00431345"/>
    <w:rsid w:val="00432776"/>
    <w:rsid w:val="00434016"/>
    <w:rsid w:val="00440401"/>
    <w:rsid w:val="00440DC7"/>
    <w:rsid w:val="00443A6F"/>
    <w:rsid w:val="00452FA7"/>
    <w:rsid w:val="00463ACE"/>
    <w:rsid w:val="00465154"/>
    <w:rsid w:val="004707FE"/>
    <w:rsid w:val="00475F0F"/>
    <w:rsid w:val="00476C53"/>
    <w:rsid w:val="004773B6"/>
    <w:rsid w:val="004777A6"/>
    <w:rsid w:val="00480DFC"/>
    <w:rsid w:val="00492738"/>
    <w:rsid w:val="00493C2C"/>
    <w:rsid w:val="004A4C4A"/>
    <w:rsid w:val="004B57B4"/>
    <w:rsid w:val="004C379E"/>
    <w:rsid w:val="004C3BAC"/>
    <w:rsid w:val="004C5C5B"/>
    <w:rsid w:val="004D4623"/>
    <w:rsid w:val="004D7439"/>
    <w:rsid w:val="004E24D8"/>
    <w:rsid w:val="004E27CA"/>
    <w:rsid w:val="004E4D2D"/>
    <w:rsid w:val="004E6938"/>
    <w:rsid w:val="004F6BDE"/>
    <w:rsid w:val="00500CB9"/>
    <w:rsid w:val="0050694E"/>
    <w:rsid w:val="0050699E"/>
    <w:rsid w:val="00515855"/>
    <w:rsid w:val="0052017A"/>
    <w:rsid w:val="005245FC"/>
    <w:rsid w:val="0054605E"/>
    <w:rsid w:val="005465EB"/>
    <w:rsid w:val="00550493"/>
    <w:rsid w:val="00550C12"/>
    <w:rsid w:val="00551083"/>
    <w:rsid w:val="005553A5"/>
    <w:rsid w:val="00557AFD"/>
    <w:rsid w:val="00560EA0"/>
    <w:rsid w:val="005615A8"/>
    <w:rsid w:val="00564ED5"/>
    <w:rsid w:val="00566D8A"/>
    <w:rsid w:val="0056730F"/>
    <w:rsid w:val="0057117F"/>
    <w:rsid w:val="00573649"/>
    <w:rsid w:val="00585166"/>
    <w:rsid w:val="005863F3"/>
    <w:rsid w:val="0059416D"/>
    <w:rsid w:val="005971E8"/>
    <w:rsid w:val="005A6248"/>
    <w:rsid w:val="005B093A"/>
    <w:rsid w:val="005C0AC3"/>
    <w:rsid w:val="005C1A01"/>
    <w:rsid w:val="005C4114"/>
    <w:rsid w:val="005C4AB7"/>
    <w:rsid w:val="005D1584"/>
    <w:rsid w:val="005E0D7B"/>
    <w:rsid w:val="005E2CD5"/>
    <w:rsid w:val="005E3319"/>
    <w:rsid w:val="005E433C"/>
    <w:rsid w:val="005F0295"/>
    <w:rsid w:val="005F2226"/>
    <w:rsid w:val="005F3AD8"/>
    <w:rsid w:val="005F6CD3"/>
    <w:rsid w:val="00601F3C"/>
    <w:rsid w:val="00611D5F"/>
    <w:rsid w:val="00613323"/>
    <w:rsid w:val="00621D98"/>
    <w:rsid w:val="00624F04"/>
    <w:rsid w:val="006338EB"/>
    <w:rsid w:val="00637C29"/>
    <w:rsid w:val="00644804"/>
    <w:rsid w:val="00647CAB"/>
    <w:rsid w:val="006504A1"/>
    <w:rsid w:val="00652AB8"/>
    <w:rsid w:val="00663F7B"/>
    <w:rsid w:val="00664364"/>
    <w:rsid w:val="00665223"/>
    <w:rsid w:val="00666DE5"/>
    <w:rsid w:val="00673CFF"/>
    <w:rsid w:val="00673E05"/>
    <w:rsid w:val="00675F2E"/>
    <w:rsid w:val="00682456"/>
    <w:rsid w:val="00682CD7"/>
    <w:rsid w:val="0069117F"/>
    <w:rsid w:val="006B264A"/>
    <w:rsid w:val="006C3AEA"/>
    <w:rsid w:val="006D415D"/>
    <w:rsid w:val="006D7048"/>
    <w:rsid w:val="006E0E3D"/>
    <w:rsid w:val="006E6721"/>
    <w:rsid w:val="006F46A5"/>
    <w:rsid w:val="00705D34"/>
    <w:rsid w:val="00710E6F"/>
    <w:rsid w:val="0071103B"/>
    <w:rsid w:val="007115A7"/>
    <w:rsid w:val="00714CFC"/>
    <w:rsid w:val="00720D81"/>
    <w:rsid w:val="007363BD"/>
    <w:rsid w:val="007366A6"/>
    <w:rsid w:val="007403BB"/>
    <w:rsid w:val="00741D68"/>
    <w:rsid w:val="00745ABE"/>
    <w:rsid w:val="00745E82"/>
    <w:rsid w:val="0075685E"/>
    <w:rsid w:val="00766DB7"/>
    <w:rsid w:val="007708A6"/>
    <w:rsid w:val="0078065F"/>
    <w:rsid w:val="00782282"/>
    <w:rsid w:val="00793169"/>
    <w:rsid w:val="00793E93"/>
    <w:rsid w:val="00795F41"/>
    <w:rsid w:val="00797F03"/>
    <w:rsid w:val="007A6207"/>
    <w:rsid w:val="007C446E"/>
    <w:rsid w:val="007C4B32"/>
    <w:rsid w:val="007C5294"/>
    <w:rsid w:val="007C628F"/>
    <w:rsid w:val="007D5325"/>
    <w:rsid w:val="007D5A86"/>
    <w:rsid w:val="007D5B80"/>
    <w:rsid w:val="007D71AA"/>
    <w:rsid w:val="007E0E45"/>
    <w:rsid w:val="007E1A98"/>
    <w:rsid w:val="007F0288"/>
    <w:rsid w:val="007F2C1C"/>
    <w:rsid w:val="007F379B"/>
    <w:rsid w:val="007F5BB0"/>
    <w:rsid w:val="007F6341"/>
    <w:rsid w:val="00801037"/>
    <w:rsid w:val="008064DC"/>
    <w:rsid w:val="0081056D"/>
    <w:rsid w:val="0081494F"/>
    <w:rsid w:val="00814D26"/>
    <w:rsid w:val="008155E3"/>
    <w:rsid w:val="008161D7"/>
    <w:rsid w:val="008209EA"/>
    <w:rsid w:val="008211F2"/>
    <w:rsid w:val="008256C3"/>
    <w:rsid w:val="00826C71"/>
    <w:rsid w:val="0082726B"/>
    <w:rsid w:val="00831EAF"/>
    <w:rsid w:val="008362CE"/>
    <w:rsid w:val="008544BC"/>
    <w:rsid w:val="008574D1"/>
    <w:rsid w:val="0086138C"/>
    <w:rsid w:val="00867F95"/>
    <w:rsid w:val="00873F85"/>
    <w:rsid w:val="00883A25"/>
    <w:rsid w:val="00887838"/>
    <w:rsid w:val="008914C5"/>
    <w:rsid w:val="008926EA"/>
    <w:rsid w:val="008948D6"/>
    <w:rsid w:val="00897DFF"/>
    <w:rsid w:val="008A31FA"/>
    <w:rsid w:val="008A4E7E"/>
    <w:rsid w:val="008A57E1"/>
    <w:rsid w:val="008B5BB2"/>
    <w:rsid w:val="008C0644"/>
    <w:rsid w:val="008D3271"/>
    <w:rsid w:val="008D5DD4"/>
    <w:rsid w:val="008D6F00"/>
    <w:rsid w:val="008D7E18"/>
    <w:rsid w:val="008E4C7C"/>
    <w:rsid w:val="008E67AF"/>
    <w:rsid w:val="008E7F8B"/>
    <w:rsid w:val="008F1852"/>
    <w:rsid w:val="008F3B2E"/>
    <w:rsid w:val="009001E1"/>
    <w:rsid w:val="009005DC"/>
    <w:rsid w:val="00902742"/>
    <w:rsid w:val="009038FA"/>
    <w:rsid w:val="00910B2E"/>
    <w:rsid w:val="00912027"/>
    <w:rsid w:val="009132DB"/>
    <w:rsid w:val="0092073E"/>
    <w:rsid w:val="00921189"/>
    <w:rsid w:val="00923F03"/>
    <w:rsid w:val="00930C06"/>
    <w:rsid w:val="0093289B"/>
    <w:rsid w:val="00932F35"/>
    <w:rsid w:val="009343BC"/>
    <w:rsid w:val="00940605"/>
    <w:rsid w:val="00955DD0"/>
    <w:rsid w:val="0095639C"/>
    <w:rsid w:val="00960D3D"/>
    <w:rsid w:val="00962C3B"/>
    <w:rsid w:val="00976E3C"/>
    <w:rsid w:val="009851F6"/>
    <w:rsid w:val="0098654A"/>
    <w:rsid w:val="00990B70"/>
    <w:rsid w:val="0099239E"/>
    <w:rsid w:val="00994027"/>
    <w:rsid w:val="00996824"/>
    <w:rsid w:val="009A1EE9"/>
    <w:rsid w:val="009B49C1"/>
    <w:rsid w:val="009C07F8"/>
    <w:rsid w:val="009C25C5"/>
    <w:rsid w:val="009C5BE6"/>
    <w:rsid w:val="009C74C8"/>
    <w:rsid w:val="009D0084"/>
    <w:rsid w:val="009D22E3"/>
    <w:rsid w:val="009D31C3"/>
    <w:rsid w:val="009D3A58"/>
    <w:rsid w:val="009D591E"/>
    <w:rsid w:val="009D78E4"/>
    <w:rsid w:val="009E4972"/>
    <w:rsid w:val="00A00410"/>
    <w:rsid w:val="00A11709"/>
    <w:rsid w:val="00A126F4"/>
    <w:rsid w:val="00A15D1E"/>
    <w:rsid w:val="00A2342B"/>
    <w:rsid w:val="00A276E6"/>
    <w:rsid w:val="00A34314"/>
    <w:rsid w:val="00A3697E"/>
    <w:rsid w:val="00A410D3"/>
    <w:rsid w:val="00A46E79"/>
    <w:rsid w:val="00A51C5A"/>
    <w:rsid w:val="00A54D5C"/>
    <w:rsid w:val="00A557E5"/>
    <w:rsid w:val="00A574AB"/>
    <w:rsid w:val="00A57986"/>
    <w:rsid w:val="00A6214E"/>
    <w:rsid w:val="00A72137"/>
    <w:rsid w:val="00A740EE"/>
    <w:rsid w:val="00A76D5F"/>
    <w:rsid w:val="00A807A3"/>
    <w:rsid w:val="00A8086B"/>
    <w:rsid w:val="00A840C5"/>
    <w:rsid w:val="00AB0C24"/>
    <w:rsid w:val="00AC01DA"/>
    <w:rsid w:val="00AD5B39"/>
    <w:rsid w:val="00AD7789"/>
    <w:rsid w:val="00AE5368"/>
    <w:rsid w:val="00AE7EB0"/>
    <w:rsid w:val="00AF19F4"/>
    <w:rsid w:val="00AF5AB5"/>
    <w:rsid w:val="00B00091"/>
    <w:rsid w:val="00B13AD8"/>
    <w:rsid w:val="00B178B9"/>
    <w:rsid w:val="00B17A48"/>
    <w:rsid w:val="00B21706"/>
    <w:rsid w:val="00B22367"/>
    <w:rsid w:val="00B30C0B"/>
    <w:rsid w:val="00B3376A"/>
    <w:rsid w:val="00B357E0"/>
    <w:rsid w:val="00B44B55"/>
    <w:rsid w:val="00B46041"/>
    <w:rsid w:val="00B477A8"/>
    <w:rsid w:val="00B603B8"/>
    <w:rsid w:val="00B66952"/>
    <w:rsid w:val="00B71E66"/>
    <w:rsid w:val="00B72B90"/>
    <w:rsid w:val="00B83CA0"/>
    <w:rsid w:val="00B871B0"/>
    <w:rsid w:val="00BA6636"/>
    <w:rsid w:val="00BB1C42"/>
    <w:rsid w:val="00BB4D3E"/>
    <w:rsid w:val="00BB786E"/>
    <w:rsid w:val="00BC0F3F"/>
    <w:rsid w:val="00BC1993"/>
    <w:rsid w:val="00BC2792"/>
    <w:rsid w:val="00BC7231"/>
    <w:rsid w:val="00BD1673"/>
    <w:rsid w:val="00BD453B"/>
    <w:rsid w:val="00BE2F6D"/>
    <w:rsid w:val="00BF175F"/>
    <w:rsid w:val="00BF3E90"/>
    <w:rsid w:val="00BF73A5"/>
    <w:rsid w:val="00C0010D"/>
    <w:rsid w:val="00C00DBA"/>
    <w:rsid w:val="00C0404E"/>
    <w:rsid w:val="00C04F29"/>
    <w:rsid w:val="00C27ECE"/>
    <w:rsid w:val="00C338A9"/>
    <w:rsid w:val="00C40689"/>
    <w:rsid w:val="00C41BA1"/>
    <w:rsid w:val="00C45909"/>
    <w:rsid w:val="00C465D3"/>
    <w:rsid w:val="00C4714D"/>
    <w:rsid w:val="00C515C8"/>
    <w:rsid w:val="00C53682"/>
    <w:rsid w:val="00C61722"/>
    <w:rsid w:val="00C62DDA"/>
    <w:rsid w:val="00C62E30"/>
    <w:rsid w:val="00C63ABF"/>
    <w:rsid w:val="00C660F8"/>
    <w:rsid w:val="00C67F20"/>
    <w:rsid w:val="00C726FE"/>
    <w:rsid w:val="00C82480"/>
    <w:rsid w:val="00C824D9"/>
    <w:rsid w:val="00C8254C"/>
    <w:rsid w:val="00C948FA"/>
    <w:rsid w:val="00CA2BF9"/>
    <w:rsid w:val="00CB1F8E"/>
    <w:rsid w:val="00CC05E9"/>
    <w:rsid w:val="00CC204D"/>
    <w:rsid w:val="00CC55E6"/>
    <w:rsid w:val="00CC6ADB"/>
    <w:rsid w:val="00CC6E8E"/>
    <w:rsid w:val="00CD0B18"/>
    <w:rsid w:val="00CF0E78"/>
    <w:rsid w:val="00D002DC"/>
    <w:rsid w:val="00D01DD0"/>
    <w:rsid w:val="00D0359D"/>
    <w:rsid w:val="00D11B2F"/>
    <w:rsid w:val="00D1326D"/>
    <w:rsid w:val="00D14BCF"/>
    <w:rsid w:val="00D15A0F"/>
    <w:rsid w:val="00D20F2B"/>
    <w:rsid w:val="00D25112"/>
    <w:rsid w:val="00D251E2"/>
    <w:rsid w:val="00D345D3"/>
    <w:rsid w:val="00D41795"/>
    <w:rsid w:val="00D432E6"/>
    <w:rsid w:val="00D441CD"/>
    <w:rsid w:val="00D54656"/>
    <w:rsid w:val="00D55294"/>
    <w:rsid w:val="00D571CE"/>
    <w:rsid w:val="00D62626"/>
    <w:rsid w:val="00D62849"/>
    <w:rsid w:val="00D70DC0"/>
    <w:rsid w:val="00D86217"/>
    <w:rsid w:val="00D90456"/>
    <w:rsid w:val="00DA7BC1"/>
    <w:rsid w:val="00DB09D7"/>
    <w:rsid w:val="00DB6C8F"/>
    <w:rsid w:val="00DC6F4C"/>
    <w:rsid w:val="00DC6FF7"/>
    <w:rsid w:val="00DC7472"/>
    <w:rsid w:val="00DD3E8F"/>
    <w:rsid w:val="00DD5CFE"/>
    <w:rsid w:val="00DD6243"/>
    <w:rsid w:val="00DD7448"/>
    <w:rsid w:val="00DF175B"/>
    <w:rsid w:val="00E14F0E"/>
    <w:rsid w:val="00E1720A"/>
    <w:rsid w:val="00E224B2"/>
    <w:rsid w:val="00E402C7"/>
    <w:rsid w:val="00E410A6"/>
    <w:rsid w:val="00E4292C"/>
    <w:rsid w:val="00E46ABC"/>
    <w:rsid w:val="00E47750"/>
    <w:rsid w:val="00E6492D"/>
    <w:rsid w:val="00E65660"/>
    <w:rsid w:val="00E744DB"/>
    <w:rsid w:val="00E8474D"/>
    <w:rsid w:val="00E90D0C"/>
    <w:rsid w:val="00E92A71"/>
    <w:rsid w:val="00E94104"/>
    <w:rsid w:val="00EB0708"/>
    <w:rsid w:val="00EB3643"/>
    <w:rsid w:val="00EB4B70"/>
    <w:rsid w:val="00ED0081"/>
    <w:rsid w:val="00ED098A"/>
    <w:rsid w:val="00ED3D4C"/>
    <w:rsid w:val="00ED585F"/>
    <w:rsid w:val="00EE264E"/>
    <w:rsid w:val="00EE4BE6"/>
    <w:rsid w:val="00EF38B1"/>
    <w:rsid w:val="00EF479B"/>
    <w:rsid w:val="00EF4800"/>
    <w:rsid w:val="00F0270F"/>
    <w:rsid w:val="00F076FD"/>
    <w:rsid w:val="00F14E3C"/>
    <w:rsid w:val="00F303A3"/>
    <w:rsid w:val="00F30B3F"/>
    <w:rsid w:val="00F343D5"/>
    <w:rsid w:val="00F36002"/>
    <w:rsid w:val="00F51C98"/>
    <w:rsid w:val="00F51DC2"/>
    <w:rsid w:val="00F62673"/>
    <w:rsid w:val="00F63872"/>
    <w:rsid w:val="00F7312E"/>
    <w:rsid w:val="00F77F9D"/>
    <w:rsid w:val="00F83347"/>
    <w:rsid w:val="00F83604"/>
    <w:rsid w:val="00F86C50"/>
    <w:rsid w:val="00F878CC"/>
    <w:rsid w:val="00F90304"/>
    <w:rsid w:val="00F90FF4"/>
    <w:rsid w:val="00F92625"/>
    <w:rsid w:val="00F95D85"/>
    <w:rsid w:val="00F96075"/>
    <w:rsid w:val="00F971FF"/>
    <w:rsid w:val="00FA0A1C"/>
    <w:rsid w:val="00FA4EAC"/>
    <w:rsid w:val="00FB7020"/>
    <w:rsid w:val="00FC0B8B"/>
    <w:rsid w:val="00FC7531"/>
    <w:rsid w:val="00FC7E17"/>
    <w:rsid w:val="00FD2314"/>
    <w:rsid w:val="00FD7059"/>
    <w:rsid w:val="00FE0AA3"/>
    <w:rsid w:val="00FE286F"/>
    <w:rsid w:val="00FF5DEB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3BB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FD7059"/>
    <w:pPr>
      <w:tabs>
        <w:tab w:val="left" w:pos="709"/>
      </w:tabs>
      <w:suppressAutoHyphens/>
      <w:spacing w:after="200" w:line="276" w:lineRule="atLeast"/>
    </w:pPr>
    <w:rPr>
      <w:color w:val="00000A"/>
    </w:rPr>
  </w:style>
  <w:style w:type="table" w:styleId="a4">
    <w:name w:val="Table Grid"/>
    <w:basedOn w:val="a1"/>
    <w:uiPriority w:val="99"/>
    <w:rsid w:val="00FD705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99"/>
    <w:qFormat/>
    <w:locked/>
    <w:rsid w:val="009C07F8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82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7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8</Pages>
  <Words>2385</Words>
  <Characters>13598</Characters>
  <Application>Microsoft Office Word</Application>
  <DocSecurity>0</DocSecurity>
  <Lines>113</Lines>
  <Paragraphs>31</Paragraphs>
  <ScaleCrop>false</ScaleCrop>
  <Company/>
  <LinksUpToDate>false</LinksUpToDate>
  <CharactersWithSpaces>15952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dcterms:created xsi:type="dcterms:W3CDTF">2012-10-04T15:32:00Z</dcterms:created>
  <dcterms:modified xsi:type="dcterms:W3CDTF">2020-01-14T09:06:00Z</dcterms:modified>
</cp:coreProperties>
</file>